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15" w:type="dxa"/>
        <w:jc w:val="left"/>
        <w:tblInd w:w="41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02"/>
        <w:gridCol w:w="8912"/>
      </w:tblGrid>
      <w:tr>
        <w:trPr>
          <w:trHeight w:val="1530" w:hRule="atLeas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563880" cy="563880"/>
                  <wp:effectExtent l="0" t="0" r="0" b="0"/>
                  <wp:docPr id="1" name="Immagine 2" descr="C:\Users\saverio.audino\AppData\Local\Microsoft\Windows\INetCache\Content.Word\logo-comune-di-mari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 descr="C:\Users\saverio.audino\AppData\Local\Microsoft\Windows\INetCache\Content.Word\logo-comune-di-mari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cs="Times New Roman"/>
                <w:b/>
                <w:b/>
                <w:bCs/>
                <w:spacing w:val="40"/>
                <w:sz w:val="36"/>
                <w:szCs w:val="36"/>
              </w:rPr>
            </w:pPr>
            <w:r>
              <w:rPr>
                <w:rFonts w:cs="Times New Roman" w:ascii="Century Gothic" w:hAnsi="Century Gothic"/>
                <w:b/>
                <w:bCs/>
                <w:spacing w:val="40"/>
                <w:sz w:val="44"/>
                <w:szCs w:val="44"/>
              </w:rPr>
              <w:t>COMUNE DI MARINO</w:t>
            </w:r>
          </w:p>
          <w:p>
            <w:pPr>
              <w:pStyle w:val="Standard"/>
              <w:jc w:val="center"/>
              <w:rPr>
                <w:rFonts w:cs="Times New Roman"/>
                <w:spacing w:val="20"/>
                <w:sz w:val="16"/>
                <w:szCs w:val="16"/>
              </w:rPr>
            </w:pPr>
            <w:r>
              <w:rPr>
                <w:rFonts w:cs="Times New Roman" w:ascii="Century Gothic" w:hAnsi="Century Gothic"/>
                <w:spacing w:val="20"/>
                <w:sz w:val="30"/>
                <w:szCs w:val="30"/>
              </w:rPr>
              <w:t>CITTA' METROPOLITANA DI ROMA CAPITALE</w:t>
            </w:r>
          </w:p>
        </w:tc>
      </w:tr>
    </w:tbl>
    <w:p>
      <w:pPr>
        <w:pStyle w:val="Normal"/>
        <w:spacing w:before="0" w:after="0"/>
        <w:jc w:val="center"/>
        <w:rPr>
          <w:rFonts w:ascii="Verdana" w:hAnsi="Verdana"/>
          <w:b w:val="false"/>
          <w:b w:val="false"/>
          <w:bCs w:val="false"/>
          <w:sz w:val="28"/>
          <w:szCs w:val="28"/>
        </w:rPr>
      </w:pPr>
      <w:r>
        <w:rPr>
          <w:rFonts w:ascii="Verdana" w:hAnsi="Verdana"/>
          <w:b w:val="false"/>
          <w:bCs w:val="false"/>
          <w:sz w:val="28"/>
          <w:szCs w:val="28"/>
        </w:rPr>
        <w:t>Servizio Comunicazione-URP</w:t>
      </w:r>
    </w:p>
    <w:p>
      <w:pPr>
        <w:pStyle w:val="Normal"/>
        <w:spacing w:before="0" w:after="0"/>
        <w:jc w:val="center"/>
        <w:rPr>
          <w:rStyle w:val="Enfasi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</w:r>
    </w:p>
    <w:p>
      <w:pPr>
        <w:pStyle w:val="Normal"/>
        <w:spacing w:before="0" w:after="0"/>
        <w:jc w:val="center"/>
        <w:rPr>
          <w:rStyle w:val="Enfasi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Century Gothic" w:hAnsi="Century Gothic"/>
          <w:b/>
          <w:b/>
          <w:i/>
          <w:i/>
          <w:iCs/>
          <w:color w:val="000000"/>
          <w:highlight w:val="white"/>
        </w:rPr>
      </w:pPr>
      <w:r>
        <w:rPr>
          <w:rStyle w:val="Enfasi"/>
          <w:rFonts w:ascii="Century Gothic" w:hAnsi="Century Gothic"/>
          <w:b/>
          <w:bCs/>
          <w:i w:val="false"/>
          <w:iCs w:val="false"/>
          <w:color w:val="000000"/>
          <w:sz w:val="28"/>
          <w:szCs w:val="28"/>
        </w:rPr>
        <w:t>PIANO URBANISTICO COMUNALE GENERALE DI MARINO (PUGC)</w:t>
      </w:r>
    </w:p>
    <w:p>
      <w:pPr>
        <w:pStyle w:val="Normal"/>
        <w:spacing w:before="0" w:after="0"/>
        <w:jc w:val="center"/>
        <w:rPr/>
      </w:pPr>
      <w:r>
        <w:rPr>
          <w:rStyle w:val="Enfasi"/>
          <w:rFonts w:ascii="Century Gothic" w:hAnsi="Century Gothic"/>
          <w:i w:val="false"/>
          <w:color w:val="000000"/>
          <w:sz w:val="28"/>
          <w:szCs w:val="28"/>
        </w:rPr>
        <w:t>“</w:t>
      </w:r>
      <w:r>
        <w:rPr>
          <w:rStyle w:val="Enfasi"/>
          <w:rFonts w:ascii="Century Gothic" w:hAnsi="Century Gothic"/>
          <w:i w:val="false"/>
          <w:color w:val="000000"/>
          <w:sz w:val="28"/>
          <w:szCs w:val="28"/>
        </w:rPr>
        <w:t>Contenuti tecnici e Partecipazione”</w:t>
      </w:r>
      <w:r>
        <w:rPr>
          <w:rStyle w:val="Enfasi"/>
          <w:rFonts w:ascii="Century Gothic" w:hAnsi="Century Gothic"/>
          <w:i w:val="false"/>
          <w:color w:val="000000"/>
          <w:sz w:val="26"/>
          <w:szCs w:val="26"/>
        </w:rPr>
        <w:br/>
        <w:t xml:space="preserve">Mercoledì </w:t>
      </w:r>
      <w:r>
        <w:rPr>
          <w:rStyle w:val="Enfasi"/>
          <w:rFonts w:ascii="Century Gothic" w:hAnsi="Century Gothic"/>
          <w:b/>
          <w:bCs/>
          <w:i w:val="false"/>
          <w:color w:val="000000"/>
          <w:sz w:val="26"/>
          <w:szCs w:val="26"/>
        </w:rPr>
        <w:t>22.09.2021</w:t>
      </w:r>
      <w:r>
        <w:rPr>
          <w:rStyle w:val="Enfasi"/>
          <w:rFonts w:ascii="Century Gothic" w:hAnsi="Century Gothic"/>
          <w:i w:val="false"/>
          <w:color w:val="000000"/>
          <w:sz w:val="26"/>
          <w:szCs w:val="26"/>
        </w:rPr>
        <w:t xml:space="preserve"> ore </w:t>
      </w:r>
      <w:r>
        <w:rPr>
          <w:rStyle w:val="Enfasi"/>
          <w:rFonts w:ascii="Century Gothic" w:hAnsi="Century Gothic"/>
          <w:b/>
          <w:bCs/>
          <w:i w:val="false"/>
          <w:color w:val="000000"/>
          <w:sz w:val="26"/>
          <w:szCs w:val="26"/>
        </w:rPr>
        <w:t>18:00</w:t>
      </w:r>
    </w:p>
    <w:p>
      <w:pPr>
        <w:pStyle w:val="Normal"/>
        <w:spacing w:before="0" w:after="0"/>
        <w:jc w:val="center"/>
        <w:rPr>
          <w:rStyle w:val="Enfasi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</w:r>
    </w:p>
    <w:p>
      <w:pPr>
        <w:pStyle w:val="Normal"/>
        <w:spacing w:before="0" w:after="0"/>
        <w:jc w:val="center"/>
        <w:rPr>
          <w:rStyle w:val="Enfasi"/>
          <w:rFonts w:ascii="Century Gothic" w:hAnsi="Century Gothic"/>
          <w:color w:val="000000"/>
          <w:sz w:val="26"/>
          <w:szCs w:val="26"/>
        </w:rPr>
      </w:pPr>
      <w:r>
        <w:rPr>
          <w:rStyle w:val="Enfasi"/>
          <w:rFonts w:ascii="Century Gothic" w:hAnsi="Century Gothic"/>
          <w:color w:val="000000"/>
          <w:sz w:val="26"/>
          <w:szCs w:val="26"/>
        </w:rPr>
        <w:t xml:space="preserve">L’evento può essere seguito in </w:t>
      </w:r>
      <w:r>
        <w:rPr>
          <w:rStyle w:val="Enfasi"/>
          <w:rFonts w:ascii="Century Gothic" w:hAnsi="Century Gothic"/>
          <w:b/>
          <w:bCs/>
          <w:color w:val="000000"/>
          <w:sz w:val="26"/>
          <w:szCs w:val="26"/>
        </w:rPr>
        <w:t xml:space="preserve">diretta streaming </w:t>
      </w:r>
      <w:r>
        <w:rPr>
          <w:rStyle w:val="Enfasi"/>
          <w:rFonts w:ascii="Century Gothic" w:hAnsi="Century Gothic"/>
          <w:color w:val="000000"/>
          <w:sz w:val="26"/>
          <w:szCs w:val="26"/>
        </w:rPr>
        <w:t>sul sito web</w:t>
      </w:r>
    </w:p>
    <w:p>
      <w:pPr>
        <w:pStyle w:val="Normal"/>
        <w:spacing w:before="0" w:after="0"/>
        <w:jc w:val="center"/>
        <w:rPr>
          <w:rStyle w:val="Enfasi"/>
          <w:rFonts w:ascii="Century Gothic" w:hAnsi="Century Gothic"/>
          <w:color w:val="000000"/>
          <w:sz w:val="26"/>
          <w:szCs w:val="26"/>
        </w:rPr>
      </w:pPr>
      <w:r>
        <w:rPr>
          <w:rStyle w:val="Enfasi"/>
          <w:rFonts w:ascii="Century Gothic" w:hAnsi="Century Gothic"/>
          <w:color w:val="000000"/>
          <w:sz w:val="26"/>
          <w:szCs w:val="26"/>
        </w:rPr>
        <w:t>disponibile al link https://marino.consiglicloud.it/home</w:t>
      </w:r>
    </w:p>
    <w:p>
      <w:pPr>
        <w:pStyle w:val="Normal"/>
        <w:spacing w:before="0" w:after="0"/>
        <w:rPr>
          <w:rFonts w:ascii="Century Gothic" w:hAnsi="Century Gothic"/>
          <w:b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</w:r>
    </w:p>
    <w:p>
      <w:pPr>
        <w:pStyle w:val="Normal"/>
        <w:spacing w:before="0"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</w:r>
    </w:p>
    <w:p>
      <w:pPr>
        <w:pStyle w:val="Normal"/>
        <w:spacing w:before="0" w:after="0"/>
        <w:jc w:val="both"/>
        <w:rPr/>
      </w:pPr>
      <w:r>
        <w:rPr>
          <w:rStyle w:val="Enfasi"/>
          <w:rFonts w:ascii="Century Gothic" w:hAnsi="Century Gothic"/>
          <w:i w:val="false"/>
          <w:color w:val="000000"/>
          <w:sz w:val="26"/>
          <w:szCs w:val="26"/>
        </w:rPr>
        <w:tab/>
        <w:t xml:space="preserve">Il Comune di Marino ha adottato, ai sensi dell’art. 33 della L.R. 38/99, nella seduta del Consiglio Comunale del 18.08.2021 con atto n. 47, il Piano Urbanistico Comunale Generale </w:t>
      </w:r>
      <w:r>
        <w:rPr>
          <w:rStyle w:val="Enfasi"/>
          <w:rFonts w:eastAsia="Calibri" w:ascii="Century Gothic" w:hAnsi="Century Gothic"/>
          <w:i w:val="false"/>
          <w:color w:val="000000"/>
          <w:sz w:val="26"/>
          <w:szCs w:val="26"/>
        </w:rPr>
        <w:t>(P.U.C.G.),</w:t>
      </w:r>
      <w:r>
        <w:rPr>
          <w:rStyle w:val="Enfasi"/>
          <w:rFonts w:ascii="Century Gothic" w:hAnsi="Century Gothic"/>
          <w:i w:val="false"/>
          <w:color w:val="000000"/>
          <w:sz w:val="26"/>
          <w:szCs w:val="26"/>
        </w:rPr>
        <w:t xml:space="preserve"> consultabile </w:t>
      </w:r>
      <w:r>
        <w:rPr>
          <w:rStyle w:val="Enfasi"/>
          <w:rFonts w:eastAsia="Calibri" w:ascii="Century Gothic" w:hAnsi="Century Gothic"/>
          <w:i w:val="false"/>
          <w:color w:val="000000"/>
          <w:sz w:val="26"/>
          <w:szCs w:val="26"/>
        </w:rPr>
        <w:t xml:space="preserve">unitamente a </w:t>
      </w:r>
      <w:r>
        <w:rPr>
          <w:rStyle w:val="Enfasi"/>
          <w:rFonts w:ascii="Century Gothic" w:hAnsi="Century Gothic"/>
          <w:i w:val="false"/>
          <w:color w:val="000000"/>
          <w:sz w:val="26"/>
          <w:szCs w:val="26"/>
        </w:rPr>
        <w:t xml:space="preserve">tutti gli allegati, nella sezione dedicata del sito web: </w:t>
      </w:r>
      <w:r>
        <w:rPr>
          <w:rStyle w:val="Enfasi"/>
          <w:rFonts w:ascii="Century Gothic" w:hAnsi="Century Gothic"/>
          <w:b/>
          <w:bCs/>
          <w:i w:val="false"/>
          <w:color w:val="000000"/>
          <w:sz w:val="26"/>
          <w:szCs w:val="26"/>
        </w:rPr>
        <w:t>https://www.comune.marino.rm.gov.it/aree-tematiche/adozione-piano-urbanistico-comunale-generale-pucg</w:t>
      </w:r>
    </w:p>
    <w:p>
      <w:pPr>
        <w:pStyle w:val="Normal"/>
        <w:spacing w:before="0" w:after="0"/>
        <w:jc w:val="both"/>
        <w:rPr>
          <w:rStyle w:val="Enfasi"/>
          <w:rFonts w:ascii="Century Gothic" w:hAnsi="Century Gothic"/>
          <w:i w:val="false"/>
          <w:i w:val="false"/>
          <w:color w:val="000000"/>
          <w:sz w:val="26"/>
          <w:szCs w:val="26"/>
        </w:rPr>
      </w:pPr>
      <w:r>
        <w:rPr>
          <w:rFonts w:ascii="Century Gothic" w:hAnsi="Century Gothic"/>
          <w:i w:val="false"/>
          <w:color w:val="000000"/>
          <w:sz w:val="26"/>
          <w:szCs w:val="26"/>
        </w:rPr>
      </w:r>
    </w:p>
    <w:p>
      <w:pPr>
        <w:pStyle w:val="Normal"/>
        <w:spacing w:before="0" w:after="0"/>
        <w:jc w:val="both"/>
        <w:rPr>
          <w:rStyle w:val="Enfasi"/>
          <w:rFonts w:ascii="Century Gothic" w:hAnsi="Century Gothic" w:eastAsia="Calibri"/>
          <w:i w:val="false"/>
          <w:i w:val="false"/>
          <w:color w:val="000000"/>
          <w:sz w:val="26"/>
          <w:szCs w:val="26"/>
        </w:rPr>
      </w:pPr>
      <w:r>
        <w:rPr>
          <w:rStyle w:val="Enfasi"/>
          <w:rFonts w:ascii="Century Gothic" w:hAnsi="Century Gothic"/>
          <w:i w:val="false"/>
          <w:color w:val="000000"/>
          <w:sz w:val="26"/>
          <w:szCs w:val="26"/>
        </w:rPr>
        <w:tab/>
        <w:t xml:space="preserve">L'evento </w:t>
      </w:r>
      <w:r>
        <w:rPr>
          <w:rStyle w:val="Enfasi"/>
          <w:rFonts w:eastAsia="Calibri" w:ascii="Century Gothic" w:hAnsi="Century Gothic"/>
          <w:i w:val="false"/>
          <w:color w:val="000000"/>
          <w:sz w:val="26"/>
          <w:szCs w:val="26"/>
        </w:rPr>
        <w:t xml:space="preserve">si pone l’obiettivo di </w:t>
      </w:r>
      <w:r>
        <w:rPr>
          <w:rStyle w:val="Enfasi"/>
          <w:rFonts w:ascii="Century Gothic" w:hAnsi="Century Gothic"/>
          <w:i w:val="false"/>
          <w:color w:val="000000"/>
          <w:sz w:val="26"/>
          <w:szCs w:val="26"/>
        </w:rPr>
        <w:t xml:space="preserve">dare la massima diffusione ai contenuti del nuovo Piano Urbanistico </w:t>
      </w:r>
      <w:r>
        <w:rPr>
          <w:rStyle w:val="Enfasi"/>
          <w:rFonts w:eastAsia="Calibri" w:ascii="Century Gothic" w:hAnsi="Century Gothic"/>
          <w:i w:val="false"/>
          <w:color w:val="000000"/>
          <w:sz w:val="26"/>
          <w:szCs w:val="26"/>
        </w:rPr>
        <w:t xml:space="preserve">grazie alla diretta </w:t>
      </w:r>
      <w:r>
        <w:rPr>
          <w:rStyle w:val="Enfasi"/>
          <w:rFonts w:ascii="Century Gothic" w:hAnsi="Century Gothic"/>
          <w:i w:val="false"/>
          <w:color w:val="000000"/>
          <w:sz w:val="26"/>
          <w:szCs w:val="26"/>
        </w:rPr>
        <w:t xml:space="preserve">illustrazione </w:t>
      </w:r>
      <w:r>
        <w:rPr>
          <w:rStyle w:val="Enfasi"/>
          <w:rFonts w:eastAsia="Calibri" w:ascii="Century Gothic" w:hAnsi="Century Gothic"/>
          <w:i w:val="false"/>
          <w:color w:val="000000"/>
          <w:sz w:val="26"/>
          <w:szCs w:val="26"/>
        </w:rPr>
        <w:t>che gli stessi</w:t>
      </w:r>
      <w:r>
        <w:rPr>
          <w:rStyle w:val="Enfasi"/>
          <w:rFonts w:ascii="Century Gothic" w:hAnsi="Century Gothic"/>
          <w:i w:val="false"/>
          <w:color w:val="000000"/>
          <w:sz w:val="26"/>
          <w:szCs w:val="26"/>
        </w:rPr>
        <w:t xml:space="preserve"> tecnici incaricati della sua redazione faranno in diretta dalla Sala Consiliare di Palazzo Colonna </w:t>
      </w:r>
      <w:r>
        <w:rPr>
          <w:rStyle w:val="Enfasi"/>
          <w:rFonts w:eastAsia="Calibri" w:ascii="Century Gothic" w:hAnsi="Century Gothic"/>
          <w:i w:val="false"/>
          <w:color w:val="000000"/>
          <w:sz w:val="26"/>
          <w:szCs w:val="26"/>
        </w:rPr>
        <w:t>spiegando, fra l’altro, i criteri con i quali inviare le osservazioni.</w:t>
      </w:r>
    </w:p>
    <w:p>
      <w:pPr>
        <w:pStyle w:val="Normal"/>
        <w:spacing w:before="0" w:after="0"/>
        <w:jc w:val="both"/>
        <w:rPr>
          <w:rStyle w:val="Enfasi"/>
          <w:rFonts w:ascii="Century Gothic" w:hAnsi="Century Gothic"/>
          <w:i w:val="false"/>
          <w:i w:val="false"/>
          <w:color w:val="000000"/>
          <w:sz w:val="26"/>
          <w:szCs w:val="26"/>
        </w:rPr>
      </w:pPr>
      <w:r>
        <w:rPr>
          <w:rFonts w:ascii="Century Gothic" w:hAnsi="Century Gothic"/>
          <w:i w:val="false"/>
          <w:color w:val="000000"/>
          <w:sz w:val="26"/>
          <w:szCs w:val="26"/>
        </w:rPr>
      </w:r>
    </w:p>
    <w:p>
      <w:pPr>
        <w:pStyle w:val="Normal"/>
        <w:spacing w:before="0" w:after="0"/>
        <w:jc w:val="both"/>
        <w:rPr/>
      </w:pPr>
      <w:r>
        <w:rPr>
          <w:rStyle w:val="Enfasi"/>
          <w:rFonts w:ascii="Century Gothic" w:hAnsi="Century Gothic"/>
          <w:i w:val="false"/>
          <w:color w:val="000000"/>
          <w:sz w:val="26"/>
          <w:szCs w:val="26"/>
        </w:rPr>
        <w:tab/>
        <w:t xml:space="preserve">Un modo chiaro e diretto per capire come cambierà Marino e </w:t>
      </w:r>
      <w:r>
        <w:rPr>
          <w:rStyle w:val="Enfasi"/>
          <w:rFonts w:eastAsia="Calibri" w:ascii="Century Gothic" w:hAnsi="Century Gothic"/>
          <w:i w:val="false"/>
          <w:color w:val="000000"/>
          <w:sz w:val="26"/>
          <w:szCs w:val="26"/>
        </w:rPr>
        <w:t xml:space="preserve">come potrà migliorare la </w:t>
      </w:r>
      <w:r>
        <w:rPr>
          <w:rStyle w:val="Enfasi"/>
          <w:rFonts w:ascii="Century Gothic" w:hAnsi="Century Gothic"/>
          <w:i w:val="false"/>
          <w:color w:val="000000"/>
          <w:sz w:val="26"/>
          <w:szCs w:val="26"/>
        </w:rPr>
        <w:t>qualità della vita dei cittadini </w:t>
      </w:r>
      <w:r>
        <w:rPr>
          <w:rStyle w:val="Enfasi"/>
          <w:rFonts w:eastAsia="Calibri" w:ascii="Century Gothic" w:hAnsi="Century Gothic"/>
          <w:i w:val="false"/>
          <w:color w:val="000000"/>
          <w:sz w:val="26"/>
          <w:szCs w:val="26"/>
        </w:rPr>
        <w:t>con la previsione dello “</w:t>
      </w:r>
      <w:r>
        <w:rPr>
          <w:rStyle w:val="Enfasi"/>
          <w:rFonts w:ascii="Century Gothic" w:hAnsi="Century Gothic"/>
          <w:i w:val="false"/>
          <w:color w:val="000000"/>
          <w:sz w:val="26"/>
          <w:szCs w:val="26"/>
        </w:rPr>
        <w:t xml:space="preserve">stop al consumo di suolo” che il piano stabilisce nei suoi meccanismi pianificatori. </w:t>
      </w:r>
    </w:p>
    <w:p>
      <w:pPr>
        <w:pStyle w:val="Normal"/>
        <w:spacing w:before="0" w:after="0"/>
        <w:jc w:val="both"/>
        <w:rPr>
          <w:rStyle w:val="Enfasi"/>
          <w:rFonts w:ascii="Century Gothic" w:hAnsi="Century Gothic"/>
          <w:i w:val="false"/>
          <w:i w:val="false"/>
          <w:color w:val="000000"/>
          <w:sz w:val="26"/>
          <w:szCs w:val="26"/>
        </w:rPr>
      </w:pPr>
      <w:r>
        <w:rPr>
          <w:rFonts w:ascii="Century Gothic" w:hAnsi="Century Gothic"/>
          <w:i w:val="false"/>
          <w:color w:val="000000"/>
          <w:sz w:val="26"/>
          <w:szCs w:val="26"/>
        </w:rPr>
      </w:r>
    </w:p>
    <w:p>
      <w:pPr>
        <w:pStyle w:val="Normal"/>
        <w:spacing w:before="0" w:after="0"/>
        <w:jc w:val="both"/>
        <w:rPr/>
      </w:pPr>
      <w:r>
        <w:rPr>
          <w:rStyle w:val="Enfasi"/>
          <w:rFonts w:ascii="Century Gothic" w:hAnsi="Century Gothic"/>
          <w:i w:val="false"/>
          <w:color w:val="000000"/>
          <w:sz w:val="26"/>
          <w:szCs w:val="26"/>
        </w:rPr>
        <w:tab/>
      </w:r>
      <w:r>
        <w:rPr>
          <w:rStyle w:val="Enfasi"/>
          <w:rFonts w:eastAsia="Calibri" w:ascii="Century Gothic" w:hAnsi="Century Gothic"/>
          <w:i w:val="false"/>
          <w:color w:val="000000"/>
          <w:sz w:val="26"/>
          <w:szCs w:val="26"/>
        </w:rPr>
        <w:t>La conoscenza</w:t>
      </w:r>
      <w:r>
        <w:rPr>
          <w:rStyle w:val="Enfasi"/>
          <w:rFonts w:ascii="Century Gothic" w:hAnsi="Century Gothic"/>
          <w:i w:val="false"/>
          <w:color w:val="000000"/>
          <w:sz w:val="26"/>
          <w:szCs w:val="26"/>
        </w:rPr>
        <w:t xml:space="preserve"> di questo basilare strumento di pianificazione tecnico </w:t>
      </w:r>
      <w:r>
        <w:rPr>
          <w:rStyle w:val="Enfasi"/>
          <w:rFonts w:eastAsia="Calibri" w:ascii="Century Gothic" w:hAnsi="Century Gothic"/>
          <w:i w:val="false"/>
          <w:color w:val="000000"/>
          <w:sz w:val="26"/>
          <w:szCs w:val="26"/>
        </w:rPr>
        <w:t>urbanistica è un momento importante che prevede forme di pubblicità rinforzata, a garanzia degli interessi di tutti i cittadini</w:t>
      </w:r>
      <w:r>
        <w:rPr>
          <w:rStyle w:val="Enfasi"/>
          <w:rFonts w:ascii="Century Gothic" w:hAnsi="Century Gothic"/>
          <w:i w:val="false"/>
          <w:color w:val="000000"/>
          <w:sz w:val="26"/>
          <w:szCs w:val="26"/>
        </w:rPr>
        <w:t xml:space="preserve"> nell’ottica della massima inclusività e partecipazione.</w:t>
      </w:r>
    </w:p>
    <w:p>
      <w:pPr>
        <w:pStyle w:val="Normal"/>
        <w:spacing w:before="0" w:after="0"/>
        <w:jc w:val="both"/>
        <w:rPr>
          <w:rStyle w:val="Enfasi"/>
          <w:rFonts w:ascii="Century Gothic" w:hAnsi="Century Gothic"/>
          <w:i w:val="false"/>
          <w:i w:val="false"/>
          <w:color w:val="000000"/>
          <w:sz w:val="26"/>
          <w:szCs w:val="26"/>
        </w:rPr>
      </w:pPr>
      <w:r>
        <w:rPr>
          <w:rFonts w:ascii="Century Gothic" w:hAnsi="Century Gothic"/>
          <w:i w:val="false"/>
          <w:color w:val="000000"/>
          <w:sz w:val="26"/>
          <w:szCs w:val="26"/>
        </w:rPr>
      </w:r>
    </w:p>
    <w:p>
      <w:pPr>
        <w:pStyle w:val="Normal"/>
        <w:spacing w:before="0" w:after="0"/>
        <w:jc w:val="both"/>
        <w:rPr>
          <w:rStyle w:val="Enfasi"/>
          <w:rFonts w:ascii="Century Gothic" w:hAnsi="Century Gothic"/>
          <w:i w:val="false"/>
          <w:i w:val="false"/>
          <w:color w:val="000000"/>
          <w:sz w:val="26"/>
          <w:szCs w:val="26"/>
        </w:rPr>
      </w:pPr>
      <w:r>
        <w:rPr>
          <w:rFonts w:ascii="Century Gothic" w:hAnsi="Century Gothic"/>
          <w:i w:val="false"/>
          <w:color w:val="000000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Century Gothic" w:hAnsi="Century Gothic"/>
          <w:i w:val="false"/>
          <w:i w:val="false"/>
          <w:color w:val="000000"/>
          <w:sz w:val="26"/>
          <w:szCs w:val="26"/>
        </w:rPr>
      </w:pPr>
      <w:r>
        <w:rPr>
          <w:rStyle w:val="Enfasi"/>
          <w:rFonts w:ascii="Century Gothic" w:hAnsi="Century Gothic"/>
          <w:color w:val="000000"/>
          <w:sz w:val="26"/>
          <w:szCs w:val="26"/>
        </w:rPr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jc w:val="both"/>
        <w:rPr>
          <w:rStyle w:val="Enfasi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</w:r>
    </w:p>
    <w:p>
      <w:pPr>
        <w:pStyle w:val="Normal"/>
        <w:spacing w:before="0" w:after="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720" w:right="720" w:header="708" w:top="765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entury Gothic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545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651f04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Header"/>
    <w:uiPriority w:val="99"/>
    <w:qFormat/>
    <w:rsid w:val="00a24da5"/>
    <w:rPr/>
  </w:style>
  <w:style w:type="character" w:styleId="PidipaginaCarattere" w:customStyle="1">
    <w:name w:val="Piè di pagina Carattere"/>
    <w:basedOn w:val="DefaultParagraphFont"/>
    <w:link w:val="Footer"/>
    <w:uiPriority w:val="99"/>
    <w:qFormat/>
    <w:rsid w:val="00a24da5"/>
    <w:rPr/>
  </w:style>
  <w:style w:type="character" w:styleId="Enfasiforte" w:customStyle="1">
    <w:name w:val="Enfasi forte"/>
    <w:qFormat/>
    <w:rsid w:val="007214ed"/>
    <w:rPr>
      <w:b/>
      <w:bCs/>
    </w:rPr>
  </w:style>
  <w:style w:type="character" w:styleId="Enfasi" w:customStyle="1">
    <w:name w:val="Enfasi"/>
    <w:qFormat/>
    <w:rsid w:val="007214ed"/>
    <w:rPr>
      <w:i/>
      <w:iCs/>
    </w:rPr>
  </w:style>
  <w:style w:type="character" w:styleId="CollegamentoInternet" w:customStyle="1">
    <w:name w:val="Collegamento Internet"/>
    <w:rsid w:val="007214ed"/>
    <w:rPr>
      <w:color w:val="000080"/>
      <w:u w:val="single"/>
    </w:rPr>
  </w:style>
  <w:style w:type="character" w:styleId="CollegamentoInternetvisitato" w:customStyle="1">
    <w:name w:val="Collegamento Internet visitato"/>
    <w:rsid w:val="007214ed"/>
    <w:rPr>
      <w:color w:val="80000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7214ed"/>
    <w:pPr>
      <w:spacing w:before="0" w:after="140"/>
    </w:pPr>
    <w:rPr/>
  </w:style>
  <w:style w:type="paragraph" w:styleId="Elenco">
    <w:name w:val="List"/>
    <w:basedOn w:val="Corpodeltesto"/>
    <w:rsid w:val="007214ed"/>
    <w:pPr/>
    <w:rPr>
      <w:rFonts w:cs="Lucida Sans"/>
    </w:rPr>
  </w:style>
  <w:style w:type="paragraph" w:styleId="Didascalia" w:customStyle="1">
    <w:name w:val="Caption"/>
    <w:basedOn w:val="Normal"/>
    <w:qFormat/>
    <w:rsid w:val="007214e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7214ed"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rsid w:val="007214ed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andard" w:customStyle="1">
    <w:name w:val="Standard"/>
    <w:qFormat/>
    <w:rsid w:val="00651f04"/>
    <w:pPr>
      <w:widowControl w:val="false"/>
      <w:suppressAutoHyphens w:val="true"/>
      <w:bidi w:val="0"/>
      <w:spacing w:before="0" w:after="0"/>
      <w:jc w:val="both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it-IT"/>
    </w:rPr>
  </w:style>
  <w:style w:type="paragraph" w:styleId="Contenutotabella" w:customStyle="1">
    <w:name w:val="Contenuto tabella"/>
    <w:basedOn w:val="Standard"/>
    <w:qFormat/>
    <w:rsid w:val="00651f04"/>
    <w:pPr>
      <w:suppressLineNumbers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51f0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d58"/>
    <w:pPr>
      <w:spacing w:before="0" w:after="200"/>
      <w:ind w:left="720" w:hanging="0"/>
      <w:contextualSpacing/>
    </w:pPr>
    <w:rPr/>
  </w:style>
  <w:style w:type="paragraph" w:styleId="Intestazioneepidipagina" w:customStyle="1">
    <w:name w:val="Intestazione e piè di pagina"/>
    <w:basedOn w:val="Normal"/>
    <w:qFormat/>
    <w:rsid w:val="007214ed"/>
    <w:pPr/>
    <w:rPr/>
  </w:style>
  <w:style w:type="paragraph" w:styleId="Intestazione" w:customStyle="1">
    <w:name w:val="Header"/>
    <w:basedOn w:val="Normal"/>
    <w:link w:val="IntestazioneCarattere"/>
    <w:uiPriority w:val="99"/>
    <w:unhideWhenUsed/>
    <w:rsid w:val="00a24da5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 w:customStyle="1">
    <w:name w:val="Footer"/>
    <w:basedOn w:val="Normal"/>
    <w:link w:val="PidipaginaCarattere"/>
    <w:uiPriority w:val="99"/>
    <w:unhideWhenUsed/>
    <w:rsid w:val="00a24da5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651f0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A0058-3815-4B16-AF89-6F2C648B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LibreOffice/6.3.4.2$Windows_X86_64 LibreOffice_project/60da17e045e08f1793c57c00ba83cdfce946d0aa</Application>
  <Pages>1</Pages>
  <Words>200</Words>
  <Characters>1296</Characters>
  <CharactersWithSpaces>1499</CharactersWithSpaces>
  <Paragraphs>13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2021-09-15T08:04:00Z</dcterms:created>
  <dc:creator>Saverio Audino - Comune di Marino</dc:creator>
  <dc:description/>
  <dc:language>it-IT</dc:language>
  <cp:lastModifiedBy/>
  <cp:lastPrinted>2021-09-14T14:10:00Z</cp:lastPrinted>
  <dcterms:modified xsi:type="dcterms:W3CDTF">2021-09-20T13:00:55Z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